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民事通常</w:t>
      </w:r>
      <w:r w:rsidRPr="000365A0">
        <w:rPr>
          <w:rFonts w:ascii="標楷體" w:eastAsia="標楷體" w:hAnsi="標楷體" w:hint="eastAsia"/>
          <w:sz w:val="40"/>
          <w:szCs w:val="40"/>
        </w:rPr>
        <w:t>保護令聲請書狀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0365A0">
        <w:rPr>
          <w:rFonts w:ascii="標楷體" w:eastAsia="標楷體" w:hAnsi="標楷體" w:hint="eastAsia"/>
          <w:sz w:val="32"/>
          <w:szCs w:val="32"/>
        </w:rPr>
        <w:t>聲請人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相對人：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為聲請暫時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保護令事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請求裁定事項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（請勾選符合所欲聲請之保護令內容）：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□相對人不得對下列之人實施身體或精神上不法侵害之行為：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 □被害人；□被害人子女      ；□被害人其他家庭成員      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□相對人不得直接或間接對於被害人為下列聯絡行為：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□騷擾；□通話；□通信；□其他__________。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□相對人應在    年  月  日  時前遷出被害人之下列住居所：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                 ，並將全部鑰匙交付被害人。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□相對人不得就上開不動產（包括建物及其座落土地）為任何處分行為；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亦不得為下列有礙於被害人使用該不動產之行為：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□出租；□出借；□設定負擔；□其他。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□相對人應遠離下列場所至少    公尺：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□被害人住居所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                  ）；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□被害人學校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                    ）；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□被害人工作場所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                ）；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□其他被害人或其特定家庭成員經常出入之場所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                                           ）。 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□下列物品之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使用權歸聲請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人： □汽車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車號：      ）；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□機車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車號：      ）；□其他物品__________。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□相對人應於    年  月  日  時前，在將上開物品連同相關證件、鑰匙等交付被害人。</w:t>
      </w:r>
    </w:p>
    <w:p w:rsidR="009F3C77" w:rsidRPr="009B0D10" w:rsidRDefault="009F3C77" w:rsidP="009F3C77">
      <w:pPr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□下列未成年子女權利義務之行使或負擔，由□被害人、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B0D10">
        <w:rPr>
          <w:rFonts w:ascii="標楷體" w:eastAsia="標楷體" w:hAnsi="標楷體" w:hint="eastAsia"/>
          <w:sz w:val="32"/>
          <w:szCs w:val="32"/>
        </w:rPr>
        <w:t>□相對人、□被害人及相對人共同，以下述方式任之：未成年子女姓名      、性別  、出生日期    年  月  日、權利義務行使負擔之內容及方法：(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請敘明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。)</w:t>
      </w:r>
    </w:p>
    <w:p w:rsidR="009F3C77" w:rsidRPr="009B0D10" w:rsidRDefault="009F3C77" w:rsidP="009F3C77">
      <w:pPr>
        <w:rPr>
          <w:rFonts w:ascii="標楷體" w:eastAsia="標楷體" w:hAnsi="標楷體" w:hint="eastAsia"/>
          <w:sz w:val="32"/>
          <w:szCs w:val="32"/>
        </w:rPr>
      </w:pP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□相對人應於    年  月  日  午  時前，將子女      交付被害人。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□其他保護被害人及其特定家庭成員之必要命令__________。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B0D10">
        <w:rPr>
          <w:rFonts w:ascii="標楷體" w:eastAsia="標楷體" w:hAnsi="標楷體" w:hint="eastAsia"/>
          <w:sz w:val="32"/>
          <w:szCs w:val="32"/>
        </w:rPr>
        <w:t>事實與理由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謹                  狀</w:t>
      </w:r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          地方法院家事庭          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鑑</w:t>
      </w:r>
      <w:proofErr w:type="gramEnd"/>
    </w:p>
    <w:p w:rsidR="009F3C77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年            月         日</w:t>
      </w:r>
    </w:p>
    <w:p w:rsidR="009F3C77" w:rsidRPr="009B0D10" w:rsidRDefault="009F3C77" w:rsidP="009F3C7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854696" w:rsidRPr="009F3C77" w:rsidRDefault="00854696">
      <w:pPr>
        <w:rPr>
          <w:rFonts w:hint="eastAsia"/>
        </w:rPr>
      </w:pPr>
    </w:p>
    <w:sectPr w:rsidR="00854696" w:rsidRPr="009F3C77" w:rsidSect="00854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C77"/>
    <w:rsid w:val="00854696"/>
    <w:rsid w:val="009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2012-03-20T08:43:00Z</dcterms:created>
  <dcterms:modified xsi:type="dcterms:W3CDTF">2012-03-20T08:43:00Z</dcterms:modified>
</cp:coreProperties>
</file>